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CAF" w:rsidRDefault="005A6CAF" w:rsidP="005A6CAF">
      <w:pPr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5A6CAF" w:rsidRDefault="005A6CAF" w:rsidP="005A6CAF">
      <w:pPr>
        <w:ind w:left="5664" w:firstLine="6"/>
        <w:jc w:val="both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МО Сертолово</w:t>
      </w:r>
    </w:p>
    <w:p w:rsidR="005A6CAF" w:rsidRDefault="005A6CAF" w:rsidP="00F828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от </w:t>
      </w:r>
      <w:r w:rsidR="00BC49B8">
        <w:rPr>
          <w:sz w:val="28"/>
          <w:szCs w:val="28"/>
        </w:rPr>
        <w:t>09.11</w:t>
      </w:r>
      <w:r w:rsidR="00644DE3">
        <w:rPr>
          <w:sz w:val="28"/>
          <w:szCs w:val="28"/>
        </w:rPr>
        <w:t>.2015</w:t>
      </w:r>
      <w:r>
        <w:rPr>
          <w:sz w:val="28"/>
          <w:szCs w:val="28"/>
        </w:rPr>
        <w:t xml:space="preserve"> № </w:t>
      </w:r>
      <w:r w:rsidR="00EB3E99">
        <w:rPr>
          <w:sz w:val="28"/>
          <w:szCs w:val="28"/>
        </w:rPr>
        <w:t>539</w:t>
      </w:r>
    </w:p>
    <w:p w:rsidR="00F828E2" w:rsidRDefault="00F828E2" w:rsidP="00F828E2">
      <w:pPr>
        <w:jc w:val="both"/>
        <w:rPr>
          <w:sz w:val="28"/>
          <w:szCs w:val="28"/>
        </w:rPr>
      </w:pPr>
    </w:p>
    <w:p w:rsidR="005A6CAF" w:rsidRDefault="005A6CAF" w:rsidP="005A6CA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ИЗВЕЩЕНИЕ </w:t>
      </w:r>
    </w:p>
    <w:p w:rsidR="005A6CAF" w:rsidRDefault="005A6CAF" w:rsidP="005A6CAF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ПРОВЕДЕН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 xml:space="preserve">КЦИОНА </w:t>
      </w:r>
    </w:p>
    <w:p w:rsidR="005A6CAF" w:rsidRDefault="005A6CAF" w:rsidP="005A6CA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ПРАВО ЗАКЛЮЧЕНИЯ ДОГОВОРА АРЕНДЫ </w:t>
      </w:r>
    </w:p>
    <w:p w:rsidR="005A6CAF" w:rsidRDefault="005A6CAF" w:rsidP="005A6CAF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ИМУЩЕСТВА</w:t>
      </w:r>
    </w:p>
    <w:p w:rsidR="005A6CAF" w:rsidRDefault="005A6CAF" w:rsidP="005A6CAF">
      <w:pPr>
        <w:jc w:val="center"/>
        <w:rPr>
          <w:sz w:val="28"/>
          <w:szCs w:val="28"/>
        </w:rPr>
      </w:pPr>
    </w:p>
    <w:p w:rsidR="005A6CAF" w:rsidRDefault="005A6CAF" w:rsidP="005A6C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 Сертолово Всеволожского муниципального района Ленинградской области (далее – Администрация МО Сертолово) сообщает о проведен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 xml:space="preserve">кциона на право заключения договора аренды имущества, принадлежащего на праве собственности муниципальному образованию Сертолово Всеволожского муниципального района Ленинградской области. </w:t>
      </w:r>
    </w:p>
    <w:p w:rsidR="005A6CAF" w:rsidRDefault="005A6CAF" w:rsidP="005A6C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Основание: постановление администрации МО Сертолово от </w:t>
      </w:r>
      <w:r w:rsidR="00BC49B8">
        <w:rPr>
          <w:sz w:val="28"/>
          <w:szCs w:val="28"/>
        </w:rPr>
        <w:t>09.11</w:t>
      </w:r>
      <w:r w:rsidR="00D12010">
        <w:rPr>
          <w:sz w:val="28"/>
          <w:szCs w:val="28"/>
        </w:rPr>
        <w:t>.2015</w:t>
      </w:r>
      <w:r>
        <w:rPr>
          <w:sz w:val="28"/>
          <w:szCs w:val="28"/>
        </w:rPr>
        <w:t xml:space="preserve"> № </w:t>
      </w:r>
      <w:r w:rsidR="00A51042">
        <w:rPr>
          <w:sz w:val="28"/>
          <w:szCs w:val="28"/>
        </w:rPr>
        <w:t>539</w:t>
      </w:r>
      <w:bookmarkStart w:id="0" w:name="_GoBack"/>
      <w:bookmarkEnd w:id="0"/>
      <w:r>
        <w:rPr>
          <w:sz w:val="28"/>
          <w:szCs w:val="28"/>
        </w:rPr>
        <w:t xml:space="preserve"> «О проведении аукциона на право заключения договора аренды муниципального имущества, расположенного по адресу: Ленинградская область, Всеволожский район, г. Сертолово, микрорайон Сертолово-1, ул. </w:t>
      </w:r>
      <w:r w:rsidR="00BC49B8">
        <w:rPr>
          <w:sz w:val="28"/>
          <w:szCs w:val="28"/>
        </w:rPr>
        <w:t>Заречная</w:t>
      </w:r>
      <w:r>
        <w:rPr>
          <w:sz w:val="28"/>
          <w:szCs w:val="28"/>
        </w:rPr>
        <w:t xml:space="preserve">, д. </w:t>
      </w:r>
      <w:r w:rsidR="00BC49B8">
        <w:rPr>
          <w:sz w:val="28"/>
          <w:szCs w:val="28"/>
        </w:rPr>
        <w:t>9</w:t>
      </w:r>
      <w:r>
        <w:rPr>
          <w:sz w:val="28"/>
          <w:szCs w:val="28"/>
        </w:rPr>
        <w:t>».</w:t>
      </w:r>
    </w:p>
    <w:p w:rsidR="005A6CAF" w:rsidRDefault="005A6CAF" w:rsidP="005A6CAF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1. Наименование организатора</w:t>
      </w:r>
      <w:r w:rsidRPr="00FB095F">
        <w:rPr>
          <w:b/>
          <w:sz w:val="28"/>
          <w:szCs w:val="28"/>
        </w:rPr>
        <w:t xml:space="preserve"> аукциона:</w:t>
      </w:r>
      <w:r>
        <w:rPr>
          <w:sz w:val="28"/>
          <w:szCs w:val="28"/>
        </w:rPr>
        <w:t xml:space="preserve"> Комитет по управлению муниципальным имуществом администрации муниципального образования Сертолово Всеволожского муниципального района Ленинградской области. </w:t>
      </w:r>
    </w:p>
    <w:p w:rsidR="005A6CAF" w:rsidRDefault="005A6CAF" w:rsidP="005A6CAF">
      <w:pPr>
        <w:ind w:firstLine="708"/>
        <w:jc w:val="both"/>
        <w:rPr>
          <w:sz w:val="28"/>
          <w:szCs w:val="28"/>
        </w:rPr>
      </w:pPr>
      <w:r w:rsidRPr="00FB095F">
        <w:rPr>
          <w:b/>
          <w:sz w:val="28"/>
          <w:szCs w:val="28"/>
        </w:rPr>
        <w:t>Место нахождения</w:t>
      </w:r>
      <w:r>
        <w:rPr>
          <w:b/>
          <w:sz w:val="28"/>
          <w:szCs w:val="28"/>
        </w:rPr>
        <w:t xml:space="preserve"> организатора</w:t>
      </w:r>
      <w:r w:rsidRPr="00FB095F">
        <w:rPr>
          <w:b/>
          <w:sz w:val="28"/>
          <w:szCs w:val="28"/>
        </w:rPr>
        <w:t xml:space="preserve"> аукциона:</w:t>
      </w:r>
      <w:r>
        <w:rPr>
          <w:sz w:val="28"/>
          <w:szCs w:val="28"/>
        </w:rPr>
        <w:t xml:space="preserve"> Ленинградская область, Всеволожский район, г. Сертолово, микрорайон Сертолово-1, ул. </w:t>
      </w:r>
      <w:proofErr w:type="spellStart"/>
      <w:r>
        <w:rPr>
          <w:sz w:val="28"/>
          <w:szCs w:val="28"/>
        </w:rPr>
        <w:t>Молодцова</w:t>
      </w:r>
      <w:proofErr w:type="spellEnd"/>
      <w:r>
        <w:rPr>
          <w:sz w:val="28"/>
          <w:szCs w:val="28"/>
        </w:rPr>
        <w:t>, дом 7, корпус 2.</w:t>
      </w:r>
    </w:p>
    <w:p w:rsidR="005A6CAF" w:rsidRDefault="005A6CAF" w:rsidP="005A6CAF">
      <w:pPr>
        <w:ind w:firstLine="708"/>
        <w:jc w:val="both"/>
        <w:rPr>
          <w:sz w:val="28"/>
          <w:szCs w:val="28"/>
        </w:rPr>
      </w:pPr>
      <w:r w:rsidRPr="00FB095F">
        <w:rPr>
          <w:b/>
          <w:sz w:val="28"/>
          <w:szCs w:val="28"/>
        </w:rPr>
        <w:t>Почтовый адрес</w:t>
      </w:r>
      <w:r>
        <w:rPr>
          <w:b/>
          <w:sz w:val="28"/>
          <w:szCs w:val="28"/>
        </w:rPr>
        <w:t xml:space="preserve"> организатора</w:t>
      </w:r>
      <w:r w:rsidRPr="00FB095F">
        <w:rPr>
          <w:b/>
          <w:sz w:val="28"/>
          <w:szCs w:val="28"/>
        </w:rPr>
        <w:t xml:space="preserve"> аукциона:</w:t>
      </w:r>
      <w:r>
        <w:rPr>
          <w:sz w:val="28"/>
          <w:szCs w:val="28"/>
        </w:rPr>
        <w:t xml:space="preserve"> 188650, Ленинградская область, Всеволожский район, г. Сертолово, ул. </w:t>
      </w:r>
      <w:proofErr w:type="spellStart"/>
      <w:r>
        <w:rPr>
          <w:sz w:val="28"/>
          <w:szCs w:val="28"/>
        </w:rPr>
        <w:t>Молодцова</w:t>
      </w:r>
      <w:proofErr w:type="spellEnd"/>
      <w:r>
        <w:rPr>
          <w:sz w:val="28"/>
          <w:szCs w:val="28"/>
        </w:rPr>
        <w:t>, д. 7, корп. 2.</w:t>
      </w:r>
    </w:p>
    <w:p w:rsidR="005A6CAF" w:rsidRPr="00DF5D22" w:rsidRDefault="005A6CAF" w:rsidP="005A6CAF">
      <w:pPr>
        <w:ind w:firstLine="708"/>
        <w:jc w:val="both"/>
        <w:rPr>
          <w:sz w:val="28"/>
          <w:szCs w:val="28"/>
        </w:rPr>
      </w:pPr>
      <w:r w:rsidRPr="00FB095F">
        <w:rPr>
          <w:b/>
          <w:sz w:val="28"/>
          <w:szCs w:val="28"/>
        </w:rPr>
        <w:t>Адрес электронной почты</w:t>
      </w:r>
      <w:r>
        <w:rPr>
          <w:b/>
          <w:sz w:val="28"/>
          <w:szCs w:val="28"/>
        </w:rPr>
        <w:t xml:space="preserve"> организатора</w:t>
      </w:r>
      <w:r w:rsidRPr="00FB095F">
        <w:rPr>
          <w:b/>
          <w:sz w:val="28"/>
          <w:szCs w:val="28"/>
        </w:rPr>
        <w:t xml:space="preserve"> аукциона:</w:t>
      </w:r>
      <w:r>
        <w:rPr>
          <w:sz w:val="28"/>
          <w:szCs w:val="28"/>
        </w:rPr>
        <w:t xml:space="preserve"> </w:t>
      </w:r>
      <w:hyperlink r:id="rId8" w:history="1">
        <w:r w:rsidRPr="00544981">
          <w:rPr>
            <w:rStyle w:val="a3"/>
            <w:sz w:val="28"/>
            <w:szCs w:val="28"/>
            <w:lang w:val="en-US"/>
          </w:rPr>
          <w:t>kumisertolovo</w:t>
        </w:r>
        <w:r w:rsidRPr="00544981">
          <w:rPr>
            <w:rStyle w:val="a3"/>
            <w:sz w:val="28"/>
            <w:szCs w:val="28"/>
          </w:rPr>
          <w:t>@</w:t>
        </w:r>
        <w:r w:rsidRPr="00544981">
          <w:rPr>
            <w:rStyle w:val="a3"/>
            <w:sz w:val="28"/>
            <w:szCs w:val="28"/>
            <w:lang w:val="en-US"/>
          </w:rPr>
          <w:t>mail</w:t>
        </w:r>
        <w:r w:rsidRPr="00544981">
          <w:rPr>
            <w:rStyle w:val="a3"/>
            <w:sz w:val="28"/>
            <w:szCs w:val="28"/>
          </w:rPr>
          <w:t>.ru</w:t>
        </w:r>
      </w:hyperlink>
      <w:r w:rsidRPr="00544981">
        <w:rPr>
          <w:sz w:val="28"/>
          <w:szCs w:val="28"/>
        </w:rPr>
        <w:t>.</w:t>
      </w:r>
    </w:p>
    <w:p w:rsidR="005A6CAF" w:rsidRPr="00B4103D" w:rsidRDefault="005A6CAF" w:rsidP="005A6CAF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Номер контактного т</w:t>
      </w:r>
      <w:r w:rsidRPr="00FB095F">
        <w:rPr>
          <w:b/>
          <w:sz w:val="28"/>
          <w:szCs w:val="28"/>
        </w:rPr>
        <w:t>елефон</w:t>
      </w:r>
      <w:r>
        <w:rPr>
          <w:b/>
          <w:sz w:val="28"/>
          <w:szCs w:val="28"/>
        </w:rPr>
        <w:t>а организатора</w:t>
      </w:r>
      <w:r w:rsidRPr="00FB095F">
        <w:rPr>
          <w:b/>
          <w:sz w:val="28"/>
          <w:szCs w:val="28"/>
        </w:rPr>
        <w:t xml:space="preserve"> аукциона:</w:t>
      </w:r>
      <w:r>
        <w:rPr>
          <w:sz w:val="28"/>
          <w:szCs w:val="28"/>
        </w:rPr>
        <w:t xml:space="preserve"> </w:t>
      </w:r>
      <w:r w:rsidRPr="000E702D">
        <w:rPr>
          <w:sz w:val="28"/>
          <w:szCs w:val="28"/>
        </w:rPr>
        <w:t>8(812)593-74-53</w:t>
      </w:r>
      <w:r>
        <w:rPr>
          <w:sz w:val="28"/>
          <w:szCs w:val="28"/>
        </w:rPr>
        <w:t>,</w:t>
      </w:r>
      <w:r w:rsidRPr="000E702D">
        <w:rPr>
          <w:sz w:val="28"/>
          <w:szCs w:val="28"/>
        </w:rPr>
        <w:t xml:space="preserve"> 8(812)59</w:t>
      </w:r>
      <w:r>
        <w:rPr>
          <w:sz w:val="28"/>
          <w:szCs w:val="28"/>
        </w:rPr>
        <w:t>5-12-90</w:t>
      </w:r>
    </w:p>
    <w:p w:rsidR="005A6CAF" w:rsidRDefault="005A6CAF" w:rsidP="005A6CA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Лот № 1 </w:t>
      </w:r>
    </w:p>
    <w:p w:rsidR="005A6CAF" w:rsidRPr="0095680F" w:rsidRDefault="00F868A0" w:rsidP="005A6CAF">
      <w:pPr>
        <w:shd w:val="clear" w:color="auto" w:fill="FFFFFF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Встроенное н</w:t>
      </w:r>
      <w:r w:rsidR="0091428A">
        <w:rPr>
          <w:rFonts w:ascii="Times New Roman CYR" w:hAnsi="Times New Roman CYR" w:cs="Times New Roman CYR"/>
          <w:sz w:val="28"/>
          <w:szCs w:val="28"/>
        </w:rPr>
        <w:t>ежилое п</w:t>
      </w:r>
      <w:r w:rsidR="0091428A" w:rsidRPr="00942940">
        <w:rPr>
          <w:rFonts w:ascii="Times New Roman CYR" w:hAnsi="Times New Roman CYR" w:cs="Times New Roman CYR"/>
          <w:sz w:val="28"/>
          <w:szCs w:val="28"/>
        </w:rPr>
        <w:t>омещение</w:t>
      </w:r>
      <w:r>
        <w:rPr>
          <w:rFonts w:ascii="Times New Roman CYR" w:hAnsi="Times New Roman CYR" w:cs="Times New Roman CYR"/>
          <w:sz w:val="28"/>
          <w:szCs w:val="28"/>
        </w:rPr>
        <w:t xml:space="preserve"> № 5 первого этажа</w:t>
      </w:r>
      <w:r w:rsidR="0091428A" w:rsidRPr="00942940">
        <w:rPr>
          <w:rFonts w:ascii="Times New Roman CYR" w:hAnsi="Times New Roman CYR" w:cs="Times New Roman CYR"/>
          <w:sz w:val="28"/>
          <w:szCs w:val="28"/>
        </w:rPr>
        <w:t>, общ</w:t>
      </w:r>
      <w:r w:rsidR="0091428A">
        <w:rPr>
          <w:rFonts w:ascii="Times New Roman CYR" w:hAnsi="Times New Roman CYR" w:cs="Times New Roman CYR"/>
          <w:sz w:val="28"/>
          <w:szCs w:val="28"/>
        </w:rPr>
        <w:t xml:space="preserve">ая </w:t>
      </w:r>
      <w:r w:rsidR="0091428A" w:rsidRPr="00942940">
        <w:rPr>
          <w:rFonts w:ascii="Times New Roman CYR" w:hAnsi="Times New Roman CYR" w:cs="Times New Roman CYR"/>
          <w:sz w:val="28"/>
          <w:szCs w:val="28"/>
        </w:rPr>
        <w:t xml:space="preserve">площадь </w:t>
      </w:r>
      <w:r>
        <w:rPr>
          <w:rFonts w:ascii="Times New Roman CYR" w:hAnsi="Times New Roman CYR" w:cs="Times New Roman CYR"/>
          <w:sz w:val="28"/>
          <w:szCs w:val="28"/>
        </w:rPr>
        <w:t>65,4</w:t>
      </w:r>
      <w:r w:rsidR="0091428A" w:rsidRPr="00942940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91428A" w:rsidRPr="00942940">
        <w:rPr>
          <w:rFonts w:ascii="Times New Roman CYR" w:hAnsi="Times New Roman CYR" w:cs="Times New Roman CYR"/>
          <w:sz w:val="28"/>
          <w:szCs w:val="28"/>
        </w:rPr>
        <w:t>кв.м</w:t>
      </w:r>
      <w:proofErr w:type="spellEnd"/>
      <w:r w:rsidR="0091428A" w:rsidRPr="00942940">
        <w:rPr>
          <w:rFonts w:ascii="Times New Roman CYR" w:hAnsi="Times New Roman CYR" w:cs="Times New Roman CYR"/>
          <w:sz w:val="28"/>
          <w:szCs w:val="28"/>
        </w:rPr>
        <w:t xml:space="preserve">., </w:t>
      </w:r>
      <w:r w:rsidR="0091428A">
        <w:rPr>
          <w:rFonts w:ascii="Times New Roman CYR" w:hAnsi="Times New Roman CYR" w:cs="Times New Roman CYR"/>
          <w:sz w:val="28"/>
          <w:szCs w:val="28"/>
        </w:rPr>
        <w:t xml:space="preserve">адрес объекта: </w:t>
      </w:r>
      <w:r w:rsidR="0091428A" w:rsidRPr="00942940">
        <w:rPr>
          <w:rFonts w:ascii="Times New Roman CYR" w:hAnsi="Times New Roman CYR" w:cs="Times New Roman CYR"/>
          <w:sz w:val="28"/>
          <w:szCs w:val="28"/>
        </w:rPr>
        <w:t xml:space="preserve">Ленинградская область, г. Сертолово, ул. </w:t>
      </w:r>
      <w:r>
        <w:rPr>
          <w:rFonts w:ascii="Times New Roman CYR" w:hAnsi="Times New Roman CYR" w:cs="Times New Roman CYR"/>
          <w:sz w:val="28"/>
          <w:szCs w:val="28"/>
        </w:rPr>
        <w:t>Заречная</w:t>
      </w:r>
      <w:r w:rsidR="0091428A" w:rsidRPr="00942940">
        <w:rPr>
          <w:rFonts w:ascii="Times New Roman CYR" w:hAnsi="Times New Roman CYR" w:cs="Times New Roman CYR"/>
          <w:sz w:val="28"/>
          <w:szCs w:val="28"/>
        </w:rPr>
        <w:t>, д</w:t>
      </w:r>
      <w:r w:rsidR="0091428A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9</w:t>
      </w:r>
      <w:r w:rsidR="0091428A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регистрационный </w:t>
      </w:r>
      <w:r w:rsidR="0091428A" w:rsidRPr="00942940">
        <w:rPr>
          <w:bCs/>
          <w:sz w:val="28"/>
          <w:szCs w:val="28"/>
        </w:rPr>
        <w:t xml:space="preserve">номер </w:t>
      </w:r>
      <w:r>
        <w:rPr>
          <w:bCs/>
          <w:sz w:val="28"/>
          <w:szCs w:val="28"/>
        </w:rPr>
        <w:t xml:space="preserve">1641-39, </w:t>
      </w:r>
      <w:proofErr w:type="gramStart"/>
      <w:r w:rsidR="0091428A">
        <w:rPr>
          <w:rFonts w:ascii="Times New Roman CYR" w:hAnsi="Times New Roman CYR" w:cs="Times New Roman CYR"/>
          <w:sz w:val="28"/>
          <w:szCs w:val="28"/>
        </w:rPr>
        <w:t>принадлежащее</w:t>
      </w:r>
      <w:proofErr w:type="gramEnd"/>
      <w:r w:rsidR="0091428A">
        <w:rPr>
          <w:rFonts w:ascii="Times New Roman CYR" w:hAnsi="Times New Roman CYR" w:cs="Times New Roman CYR"/>
          <w:sz w:val="28"/>
          <w:szCs w:val="28"/>
        </w:rPr>
        <w:t xml:space="preserve"> на праве собственности муниципальному образованию Сертолово Всеволожского муниципального района Ленинградской области на основании свидетельства о государственной регистрации права от </w:t>
      </w:r>
      <w:r>
        <w:rPr>
          <w:rFonts w:ascii="Times New Roman CYR" w:hAnsi="Times New Roman CYR" w:cs="Times New Roman CYR"/>
          <w:sz w:val="28"/>
          <w:szCs w:val="28"/>
        </w:rPr>
        <w:t>17 марта 1999</w:t>
      </w:r>
      <w:r w:rsidR="0091428A">
        <w:rPr>
          <w:rFonts w:ascii="Times New Roman CYR" w:hAnsi="Times New Roman CYR" w:cs="Times New Roman CYR"/>
          <w:sz w:val="28"/>
          <w:szCs w:val="28"/>
        </w:rPr>
        <w:t xml:space="preserve"> года. </w:t>
      </w:r>
    </w:p>
    <w:p w:rsidR="005A6CAF" w:rsidRDefault="005A6CAF" w:rsidP="005A6CAF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Описание и технические характеристики муниципального имущества, права на которое передаются по договору аренды</w:t>
      </w:r>
      <w:r>
        <w:rPr>
          <w:sz w:val="28"/>
          <w:szCs w:val="28"/>
        </w:rPr>
        <w:t xml:space="preserve">: </w:t>
      </w:r>
    </w:p>
    <w:p w:rsidR="005A6CAF" w:rsidRDefault="005A6CAF" w:rsidP="005A6C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Помещение (номер помещения на поэтажном плане – </w:t>
      </w:r>
      <w:r w:rsidR="00F868A0">
        <w:rPr>
          <w:sz w:val="28"/>
          <w:szCs w:val="28"/>
        </w:rPr>
        <w:t>5</w:t>
      </w:r>
      <w:r>
        <w:rPr>
          <w:sz w:val="28"/>
          <w:szCs w:val="28"/>
        </w:rPr>
        <w:t xml:space="preserve">), назначение: нежилое, общая площадь </w:t>
      </w:r>
      <w:r w:rsidR="00F868A0">
        <w:rPr>
          <w:sz w:val="28"/>
          <w:szCs w:val="28"/>
        </w:rPr>
        <w:t>65,</w:t>
      </w:r>
      <w:r w:rsidR="00163545">
        <w:rPr>
          <w:sz w:val="28"/>
          <w:szCs w:val="28"/>
        </w:rPr>
        <w:t>4</w:t>
      </w:r>
      <w:r w:rsidRPr="003D50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кв. м., этаж </w:t>
      </w:r>
      <w:r w:rsidR="00F868A0">
        <w:rPr>
          <w:sz w:val="28"/>
          <w:szCs w:val="28"/>
        </w:rPr>
        <w:t>1</w:t>
      </w:r>
      <w:r>
        <w:rPr>
          <w:sz w:val="28"/>
          <w:szCs w:val="28"/>
        </w:rPr>
        <w:t xml:space="preserve">, расположенное в </w:t>
      </w:r>
      <w:r w:rsidR="00F868A0">
        <w:rPr>
          <w:sz w:val="28"/>
          <w:szCs w:val="28"/>
        </w:rPr>
        <w:t>5</w:t>
      </w:r>
      <w:r>
        <w:rPr>
          <w:sz w:val="28"/>
          <w:szCs w:val="28"/>
        </w:rPr>
        <w:t>-ти этажном многоквартирном доме 19</w:t>
      </w:r>
      <w:r w:rsidR="00F868A0">
        <w:rPr>
          <w:sz w:val="28"/>
          <w:szCs w:val="28"/>
        </w:rPr>
        <w:t>67</w:t>
      </w:r>
      <w:r>
        <w:rPr>
          <w:sz w:val="28"/>
          <w:szCs w:val="28"/>
        </w:rPr>
        <w:t xml:space="preserve"> года постройки. </w:t>
      </w:r>
    </w:p>
    <w:p w:rsidR="005A6CAF" w:rsidRPr="004B606F" w:rsidRDefault="005A6CAF" w:rsidP="005A6CAF">
      <w:pPr>
        <w:ind w:firstLine="708"/>
        <w:jc w:val="both"/>
        <w:rPr>
          <w:sz w:val="28"/>
          <w:szCs w:val="28"/>
          <w:u w:val="single"/>
        </w:rPr>
      </w:pPr>
      <w:r w:rsidRPr="004B606F">
        <w:rPr>
          <w:sz w:val="28"/>
          <w:szCs w:val="28"/>
          <w:u w:val="single"/>
        </w:rPr>
        <w:lastRenderedPageBreak/>
        <w:t xml:space="preserve">Характеристика </w:t>
      </w:r>
      <w:r w:rsidR="00280ABD">
        <w:rPr>
          <w:sz w:val="28"/>
          <w:szCs w:val="28"/>
          <w:u w:val="single"/>
        </w:rPr>
        <w:t>конструктивного исполнения</w:t>
      </w:r>
      <w:r w:rsidRPr="004B606F">
        <w:rPr>
          <w:sz w:val="28"/>
          <w:szCs w:val="28"/>
          <w:u w:val="single"/>
        </w:rPr>
        <w:t>:</w:t>
      </w:r>
    </w:p>
    <w:p w:rsidR="00C03BD8" w:rsidRDefault="00C03BD8" w:rsidP="005A6C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Фундамент</w:t>
      </w:r>
      <w:r w:rsidR="00280ABD">
        <w:rPr>
          <w:sz w:val="28"/>
          <w:szCs w:val="28"/>
        </w:rPr>
        <w:t>ы</w:t>
      </w:r>
      <w:r>
        <w:rPr>
          <w:sz w:val="28"/>
          <w:szCs w:val="28"/>
        </w:rPr>
        <w:t>: железобетонны</w:t>
      </w:r>
      <w:r w:rsidR="00280ABD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:rsidR="005A6CAF" w:rsidRDefault="00280ABD" w:rsidP="005A6C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A6CAF">
        <w:rPr>
          <w:sz w:val="28"/>
          <w:szCs w:val="28"/>
        </w:rPr>
        <w:t>аружны</w:t>
      </w:r>
      <w:r>
        <w:rPr>
          <w:sz w:val="28"/>
          <w:szCs w:val="28"/>
        </w:rPr>
        <w:t>е</w:t>
      </w:r>
      <w:r w:rsidR="005A6CAF">
        <w:rPr>
          <w:sz w:val="28"/>
          <w:szCs w:val="28"/>
        </w:rPr>
        <w:t xml:space="preserve"> стен</w:t>
      </w:r>
      <w:r>
        <w:rPr>
          <w:sz w:val="28"/>
          <w:szCs w:val="28"/>
        </w:rPr>
        <w:t>ы</w:t>
      </w:r>
      <w:r w:rsidR="005A6CAF">
        <w:rPr>
          <w:sz w:val="28"/>
          <w:szCs w:val="28"/>
        </w:rPr>
        <w:t xml:space="preserve">: </w:t>
      </w:r>
      <w:r w:rsidR="00C03BD8">
        <w:rPr>
          <w:sz w:val="28"/>
          <w:szCs w:val="28"/>
        </w:rPr>
        <w:t>кирпич</w:t>
      </w:r>
      <w:r>
        <w:rPr>
          <w:sz w:val="28"/>
          <w:szCs w:val="28"/>
        </w:rPr>
        <w:t>ные</w:t>
      </w:r>
      <w:r w:rsidR="005A6CAF">
        <w:rPr>
          <w:sz w:val="28"/>
          <w:szCs w:val="28"/>
        </w:rPr>
        <w:t>.</w:t>
      </w:r>
    </w:p>
    <w:p w:rsidR="005A6CAF" w:rsidRDefault="00280ABD" w:rsidP="005A6C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A6CAF">
        <w:rPr>
          <w:sz w:val="28"/>
          <w:szCs w:val="28"/>
        </w:rPr>
        <w:t>ерегородк</w:t>
      </w:r>
      <w:r>
        <w:rPr>
          <w:sz w:val="28"/>
          <w:szCs w:val="28"/>
        </w:rPr>
        <w:t>и</w:t>
      </w:r>
      <w:r w:rsidR="005A6CAF">
        <w:rPr>
          <w:sz w:val="28"/>
          <w:szCs w:val="28"/>
        </w:rPr>
        <w:t xml:space="preserve">: </w:t>
      </w:r>
      <w:r>
        <w:rPr>
          <w:sz w:val="28"/>
          <w:szCs w:val="28"/>
        </w:rPr>
        <w:t>кирпичные</w:t>
      </w:r>
      <w:r w:rsidR="005A6CAF">
        <w:rPr>
          <w:sz w:val="28"/>
          <w:szCs w:val="28"/>
        </w:rPr>
        <w:t>.</w:t>
      </w:r>
    </w:p>
    <w:p w:rsidR="00280ABD" w:rsidRDefault="00280ABD" w:rsidP="00280A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A6CAF">
        <w:rPr>
          <w:sz w:val="28"/>
          <w:szCs w:val="28"/>
        </w:rPr>
        <w:t>ерекрыти</w:t>
      </w:r>
      <w:r>
        <w:rPr>
          <w:sz w:val="28"/>
          <w:szCs w:val="28"/>
        </w:rPr>
        <w:t>я</w:t>
      </w:r>
      <w:r w:rsidR="005A6CAF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сборные </w:t>
      </w:r>
      <w:proofErr w:type="gramStart"/>
      <w:r>
        <w:rPr>
          <w:sz w:val="28"/>
          <w:szCs w:val="28"/>
        </w:rPr>
        <w:t>ж/б</w:t>
      </w:r>
      <w:proofErr w:type="gramEnd"/>
      <w:r>
        <w:rPr>
          <w:sz w:val="28"/>
          <w:szCs w:val="28"/>
        </w:rPr>
        <w:t xml:space="preserve"> плиты.</w:t>
      </w:r>
    </w:p>
    <w:p w:rsidR="005A6CAF" w:rsidRDefault="005A6CAF" w:rsidP="005A6C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железобетонные</w:t>
      </w:r>
      <w:r w:rsidR="00C03BD8">
        <w:rPr>
          <w:sz w:val="28"/>
          <w:szCs w:val="28"/>
        </w:rPr>
        <w:t xml:space="preserve"> сборные плиты</w:t>
      </w:r>
      <w:r>
        <w:rPr>
          <w:sz w:val="28"/>
          <w:szCs w:val="28"/>
        </w:rPr>
        <w:t>.</w:t>
      </w:r>
    </w:p>
    <w:p w:rsidR="005A6CAF" w:rsidRDefault="00C03BD8" w:rsidP="005A6C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5A6CAF">
        <w:rPr>
          <w:sz w:val="28"/>
          <w:szCs w:val="28"/>
        </w:rPr>
        <w:t>р</w:t>
      </w:r>
      <w:r w:rsidR="00280ABD">
        <w:rPr>
          <w:sz w:val="28"/>
          <w:szCs w:val="28"/>
        </w:rPr>
        <w:t>ыша</w:t>
      </w:r>
      <w:r w:rsidR="005A6CAF">
        <w:rPr>
          <w:sz w:val="28"/>
          <w:szCs w:val="28"/>
        </w:rPr>
        <w:t xml:space="preserve">: </w:t>
      </w:r>
      <w:r w:rsidR="00280ABD">
        <w:rPr>
          <w:sz w:val="28"/>
          <w:szCs w:val="28"/>
        </w:rPr>
        <w:t xml:space="preserve">совмещенная с </w:t>
      </w:r>
      <w:r w:rsidR="00F868A0">
        <w:rPr>
          <w:sz w:val="28"/>
          <w:szCs w:val="28"/>
        </w:rPr>
        <w:t>мягк</w:t>
      </w:r>
      <w:r w:rsidR="00280ABD">
        <w:rPr>
          <w:sz w:val="28"/>
          <w:szCs w:val="28"/>
        </w:rPr>
        <w:t xml:space="preserve">им </w:t>
      </w:r>
      <w:r>
        <w:rPr>
          <w:sz w:val="28"/>
          <w:szCs w:val="28"/>
        </w:rPr>
        <w:t>рулонн</w:t>
      </w:r>
      <w:r w:rsidR="00280ABD">
        <w:rPr>
          <w:sz w:val="28"/>
          <w:szCs w:val="28"/>
        </w:rPr>
        <w:t>ым покрытием</w:t>
      </w:r>
      <w:r w:rsidR="005A6CAF">
        <w:rPr>
          <w:sz w:val="28"/>
          <w:szCs w:val="28"/>
        </w:rPr>
        <w:t>.</w:t>
      </w:r>
    </w:p>
    <w:p w:rsidR="00280ABD" w:rsidRDefault="00280ABD" w:rsidP="005A6C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Полы: бетонные, линолеум</w:t>
      </w:r>
    </w:p>
    <w:p w:rsidR="00280ABD" w:rsidRDefault="00280ABD" w:rsidP="005A6C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Проемы: оконные – стеклопакет, решетки на окнах, с фасада окна витринные. Дверные </w:t>
      </w:r>
      <w:r w:rsidR="00A06B79">
        <w:rPr>
          <w:sz w:val="28"/>
          <w:szCs w:val="28"/>
        </w:rPr>
        <w:t>–</w:t>
      </w:r>
      <w:r>
        <w:rPr>
          <w:sz w:val="28"/>
          <w:szCs w:val="28"/>
        </w:rPr>
        <w:t xml:space="preserve"> двойная</w:t>
      </w:r>
      <w:r w:rsidR="00A06B79">
        <w:rPr>
          <w:sz w:val="28"/>
          <w:szCs w:val="28"/>
        </w:rPr>
        <w:t xml:space="preserve"> (железная и стеклопакет), внутренние двери – деревянные.</w:t>
      </w:r>
    </w:p>
    <w:p w:rsidR="00A06B79" w:rsidRDefault="00A06B79" w:rsidP="005A6C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Отделка стен: штукатурка, окраска.</w:t>
      </w:r>
    </w:p>
    <w:p w:rsidR="00A06B79" w:rsidRDefault="00A06B79" w:rsidP="005A6C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Отделка потолков: побелка.</w:t>
      </w:r>
    </w:p>
    <w:p w:rsidR="00A06B79" w:rsidRDefault="00A06B79" w:rsidP="005A6CAF">
      <w:pPr>
        <w:ind w:firstLine="708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Санитарно</w:t>
      </w:r>
      <w:proofErr w:type="spellEnd"/>
      <w:r>
        <w:rPr>
          <w:sz w:val="28"/>
          <w:szCs w:val="28"/>
        </w:rPr>
        <w:t xml:space="preserve"> и электротехнические устройства: отопление – центральное (батареи – чугунные), электрооборудование</w:t>
      </w:r>
      <w:r w:rsidR="00D46A73">
        <w:rPr>
          <w:sz w:val="28"/>
          <w:szCs w:val="28"/>
        </w:rPr>
        <w:t xml:space="preserve"> – скрытая проводка, водоснабжение – центральное, канализация – центральная, горячее водоснабжение - цент</w:t>
      </w:r>
      <w:r w:rsidR="00157464">
        <w:rPr>
          <w:sz w:val="28"/>
          <w:szCs w:val="28"/>
        </w:rPr>
        <w:t>р</w:t>
      </w:r>
      <w:r w:rsidR="00D46A73">
        <w:rPr>
          <w:sz w:val="28"/>
          <w:szCs w:val="28"/>
        </w:rPr>
        <w:t>альное.</w:t>
      </w:r>
      <w:proofErr w:type="gramEnd"/>
    </w:p>
    <w:p w:rsidR="00D46A73" w:rsidRDefault="00D46A73" w:rsidP="005A6C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Занимаемый этаж: 1 (первый).</w:t>
      </w:r>
    </w:p>
    <w:p w:rsidR="00D46A73" w:rsidRDefault="00D46A73" w:rsidP="005A6C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Тип входа: общий с улицы и запасной выход.</w:t>
      </w:r>
    </w:p>
    <w:p w:rsidR="00D46A73" w:rsidRDefault="00D46A73" w:rsidP="005A6C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Состояние помещения: удовлетворительное, требует проведения текущего и косметического ремонтов.</w:t>
      </w:r>
    </w:p>
    <w:p w:rsidR="005A6CAF" w:rsidRPr="0029624E" w:rsidRDefault="005A6CAF" w:rsidP="0029624E">
      <w:pPr>
        <w:shd w:val="clear" w:color="auto" w:fill="FFFFFF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b/>
          <w:sz w:val="28"/>
          <w:szCs w:val="28"/>
        </w:rPr>
        <w:t>3. Целевое назначение муниципального имущества, права на которое передаются по договору:</w:t>
      </w:r>
      <w:r>
        <w:rPr>
          <w:sz w:val="28"/>
          <w:szCs w:val="28"/>
        </w:rPr>
        <w:t xml:space="preserve"> </w:t>
      </w:r>
      <w:r w:rsidR="0029624E">
        <w:rPr>
          <w:bCs/>
          <w:sz w:val="28"/>
          <w:szCs w:val="28"/>
        </w:rPr>
        <w:t>для использования в целях обеспечения жителей поселения услугами торговли, бытового обслуживания, размещение офиса.</w:t>
      </w:r>
      <w:r w:rsidR="0029624E" w:rsidRPr="00942940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</w:p>
    <w:p w:rsidR="005A6CAF" w:rsidRDefault="005A6CAF" w:rsidP="005A6CA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Начальная (минимальная) цена договора (цена лота) муниципального имущества в размере еже</w:t>
      </w:r>
      <w:r w:rsidR="002131F5">
        <w:rPr>
          <w:b/>
          <w:sz w:val="28"/>
          <w:szCs w:val="28"/>
        </w:rPr>
        <w:t xml:space="preserve">годного </w:t>
      </w:r>
      <w:r>
        <w:rPr>
          <w:b/>
          <w:sz w:val="28"/>
          <w:szCs w:val="28"/>
        </w:rPr>
        <w:t xml:space="preserve">платежа за право пользования имуществом по лоту № 1: </w:t>
      </w:r>
    </w:p>
    <w:p w:rsidR="005A6CAF" w:rsidRDefault="003B1DB4" w:rsidP="005A6C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392</w:t>
      </w:r>
      <w:r w:rsidR="005A6CAF">
        <w:rPr>
          <w:sz w:val="28"/>
          <w:szCs w:val="28"/>
        </w:rPr>
        <w:t> </w:t>
      </w:r>
      <w:r w:rsidR="002131F5">
        <w:rPr>
          <w:sz w:val="28"/>
          <w:szCs w:val="28"/>
        </w:rPr>
        <w:t>4</w:t>
      </w:r>
      <w:r>
        <w:rPr>
          <w:sz w:val="28"/>
          <w:szCs w:val="28"/>
        </w:rPr>
        <w:t>00</w:t>
      </w:r>
      <w:r w:rsidR="005A6CAF">
        <w:rPr>
          <w:sz w:val="28"/>
          <w:szCs w:val="28"/>
        </w:rPr>
        <w:t>,00 (</w:t>
      </w:r>
      <w:r>
        <w:rPr>
          <w:sz w:val="28"/>
          <w:szCs w:val="28"/>
        </w:rPr>
        <w:t xml:space="preserve">Триста девяносто две </w:t>
      </w:r>
      <w:r w:rsidR="004F1D1C">
        <w:rPr>
          <w:sz w:val="28"/>
          <w:szCs w:val="28"/>
        </w:rPr>
        <w:t>тысяч</w:t>
      </w:r>
      <w:r>
        <w:rPr>
          <w:sz w:val="28"/>
          <w:szCs w:val="28"/>
        </w:rPr>
        <w:t xml:space="preserve">и четыреста </w:t>
      </w:r>
      <w:r w:rsidR="005A6CAF">
        <w:rPr>
          <w:sz w:val="28"/>
          <w:szCs w:val="28"/>
        </w:rPr>
        <w:t>руб</w:t>
      </w:r>
      <w:r w:rsidR="004F1D1C">
        <w:rPr>
          <w:sz w:val="28"/>
          <w:szCs w:val="28"/>
        </w:rPr>
        <w:t>.</w:t>
      </w:r>
      <w:r w:rsidR="005A6CAF">
        <w:rPr>
          <w:sz w:val="28"/>
          <w:szCs w:val="28"/>
        </w:rPr>
        <w:t xml:space="preserve"> 00 </w:t>
      </w:r>
      <w:r w:rsidR="005A6CAF">
        <w:rPr>
          <w:color w:val="000000"/>
          <w:sz w:val="28"/>
          <w:szCs w:val="28"/>
        </w:rPr>
        <w:t>коп</w:t>
      </w:r>
      <w:r w:rsidR="004F1D1C">
        <w:rPr>
          <w:color w:val="000000"/>
          <w:sz w:val="28"/>
          <w:szCs w:val="28"/>
        </w:rPr>
        <w:t>.</w:t>
      </w:r>
      <w:r w:rsidR="005A6CAF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 xml:space="preserve">без </w:t>
      </w:r>
      <w:r w:rsidR="005A6CAF">
        <w:rPr>
          <w:color w:val="000000"/>
          <w:sz w:val="28"/>
          <w:szCs w:val="28"/>
        </w:rPr>
        <w:t>учет</w:t>
      </w:r>
      <w:r>
        <w:rPr>
          <w:color w:val="000000"/>
          <w:sz w:val="28"/>
          <w:szCs w:val="28"/>
        </w:rPr>
        <w:t>а</w:t>
      </w:r>
      <w:r w:rsidR="005A6CAF">
        <w:rPr>
          <w:color w:val="000000"/>
          <w:sz w:val="28"/>
          <w:szCs w:val="28"/>
        </w:rPr>
        <w:t xml:space="preserve"> НДС (</w:t>
      </w:r>
      <w:r w:rsidR="005A6CAF">
        <w:rPr>
          <w:sz w:val="28"/>
          <w:szCs w:val="28"/>
        </w:rPr>
        <w:t xml:space="preserve">арендная плата за Помещение </w:t>
      </w:r>
      <w:r w:rsidR="004F1D1C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год </w:t>
      </w:r>
      <w:proofErr w:type="gramStart"/>
      <w:r w:rsidR="005A6CAF">
        <w:rPr>
          <w:sz w:val="28"/>
          <w:szCs w:val="28"/>
        </w:rPr>
        <w:t>согласно отчета</w:t>
      </w:r>
      <w:proofErr w:type="gramEnd"/>
      <w:r w:rsidR="005A6CA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5A6CAF">
        <w:rPr>
          <w:sz w:val="28"/>
          <w:szCs w:val="28"/>
        </w:rPr>
        <w:t xml:space="preserve">о </w:t>
      </w:r>
      <w:r w:rsidR="004F1D1C">
        <w:rPr>
          <w:sz w:val="28"/>
          <w:szCs w:val="28"/>
        </w:rPr>
        <w:t>определени</w:t>
      </w:r>
      <w:r>
        <w:rPr>
          <w:sz w:val="28"/>
          <w:szCs w:val="28"/>
        </w:rPr>
        <w:t>ю</w:t>
      </w:r>
      <w:r w:rsidR="004F1D1C">
        <w:rPr>
          <w:sz w:val="28"/>
          <w:szCs w:val="28"/>
        </w:rPr>
        <w:t xml:space="preserve"> </w:t>
      </w:r>
      <w:r w:rsidR="005A6CAF">
        <w:rPr>
          <w:sz w:val="28"/>
          <w:szCs w:val="28"/>
        </w:rPr>
        <w:t xml:space="preserve">рыночной стоимости </w:t>
      </w:r>
      <w:r w:rsidR="004F1D1C">
        <w:rPr>
          <w:sz w:val="28"/>
          <w:szCs w:val="28"/>
        </w:rPr>
        <w:t>арендной платы не</w:t>
      </w:r>
      <w:r>
        <w:rPr>
          <w:sz w:val="28"/>
          <w:szCs w:val="28"/>
        </w:rPr>
        <w:t>движимости</w:t>
      </w:r>
      <w:r w:rsidR="004F1D1C">
        <w:rPr>
          <w:sz w:val="28"/>
          <w:szCs w:val="28"/>
        </w:rPr>
        <w:t xml:space="preserve"> </w:t>
      </w:r>
      <w:r w:rsidR="005A6CAF">
        <w:rPr>
          <w:sz w:val="28"/>
          <w:szCs w:val="28"/>
        </w:rPr>
        <w:t>от 2</w:t>
      </w:r>
      <w:r>
        <w:rPr>
          <w:sz w:val="28"/>
          <w:szCs w:val="28"/>
        </w:rPr>
        <w:t>8</w:t>
      </w:r>
      <w:r w:rsidR="005A6CAF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="005A6CAF">
        <w:rPr>
          <w:sz w:val="28"/>
          <w:szCs w:val="28"/>
        </w:rPr>
        <w:t xml:space="preserve">.2015 № </w:t>
      </w:r>
      <w:r>
        <w:rPr>
          <w:sz w:val="28"/>
          <w:szCs w:val="28"/>
        </w:rPr>
        <w:t>НД-18/15</w:t>
      </w:r>
      <w:r w:rsidR="005A6CAF">
        <w:rPr>
          <w:sz w:val="28"/>
          <w:szCs w:val="28"/>
        </w:rPr>
        <w:t>, выполненного обществом с ограниченной ответственностью «</w:t>
      </w:r>
      <w:r>
        <w:rPr>
          <w:sz w:val="28"/>
          <w:szCs w:val="28"/>
        </w:rPr>
        <w:t>Эксперт-Партнер</w:t>
      </w:r>
      <w:r w:rsidR="005A6CAF">
        <w:rPr>
          <w:sz w:val="28"/>
          <w:szCs w:val="28"/>
        </w:rPr>
        <w:t>»).</w:t>
      </w:r>
    </w:p>
    <w:p w:rsidR="005A6CAF" w:rsidRPr="00E604E9" w:rsidRDefault="005A6CAF" w:rsidP="005A6CAF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Еже</w:t>
      </w:r>
      <w:r w:rsidR="002131F5">
        <w:rPr>
          <w:b/>
          <w:sz w:val="28"/>
          <w:szCs w:val="28"/>
        </w:rPr>
        <w:t xml:space="preserve">месячный </w:t>
      </w:r>
      <w:r>
        <w:rPr>
          <w:b/>
          <w:sz w:val="28"/>
          <w:szCs w:val="28"/>
        </w:rPr>
        <w:t xml:space="preserve">платеж по лоту № 1: </w:t>
      </w:r>
      <w:r w:rsidR="002131F5" w:rsidRPr="002131F5">
        <w:rPr>
          <w:sz w:val="28"/>
          <w:szCs w:val="28"/>
        </w:rPr>
        <w:t>3</w:t>
      </w:r>
      <w:r w:rsidR="003B1DB4">
        <w:rPr>
          <w:sz w:val="28"/>
          <w:szCs w:val="28"/>
        </w:rPr>
        <w:t>2</w:t>
      </w:r>
      <w:r w:rsidR="002131F5" w:rsidRPr="002131F5">
        <w:rPr>
          <w:sz w:val="28"/>
          <w:szCs w:val="28"/>
        </w:rPr>
        <w:t> </w:t>
      </w:r>
      <w:r w:rsidR="003B1DB4">
        <w:rPr>
          <w:sz w:val="28"/>
          <w:szCs w:val="28"/>
        </w:rPr>
        <w:t>700</w:t>
      </w:r>
      <w:r w:rsidRPr="00E604E9">
        <w:rPr>
          <w:sz w:val="28"/>
          <w:szCs w:val="28"/>
        </w:rPr>
        <w:t>,00 (</w:t>
      </w:r>
      <w:r w:rsidR="002131F5">
        <w:rPr>
          <w:sz w:val="28"/>
          <w:szCs w:val="28"/>
        </w:rPr>
        <w:t xml:space="preserve">Тридцать </w:t>
      </w:r>
      <w:r w:rsidR="003B1DB4">
        <w:rPr>
          <w:sz w:val="28"/>
          <w:szCs w:val="28"/>
        </w:rPr>
        <w:t xml:space="preserve">две </w:t>
      </w:r>
      <w:r w:rsidR="002131F5">
        <w:rPr>
          <w:sz w:val="28"/>
          <w:szCs w:val="28"/>
        </w:rPr>
        <w:t xml:space="preserve">тысячи </w:t>
      </w:r>
      <w:r w:rsidR="003B1DB4">
        <w:rPr>
          <w:sz w:val="28"/>
          <w:szCs w:val="28"/>
        </w:rPr>
        <w:t>семь</w:t>
      </w:r>
      <w:r w:rsidR="002131F5">
        <w:rPr>
          <w:sz w:val="28"/>
          <w:szCs w:val="28"/>
        </w:rPr>
        <w:t xml:space="preserve">сот руб. </w:t>
      </w:r>
      <w:r w:rsidRPr="00E604E9">
        <w:rPr>
          <w:sz w:val="28"/>
          <w:szCs w:val="28"/>
        </w:rPr>
        <w:t xml:space="preserve">00 копеек) </w:t>
      </w:r>
      <w:r w:rsidR="003B1DB4">
        <w:rPr>
          <w:sz w:val="28"/>
          <w:szCs w:val="28"/>
        </w:rPr>
        <w:t xml:space="preserve">без учета </w:t>
      </w:r>
      <w:r w:rsidRPr="00E604E9">
        <w:rPr>
          <w:sz w:val="28"/>
          <w:szCs w:val="28"/>
        </w:rPr>
        <w:t>НДС.</w:t>
      </w:r>
    </w:p>
    <w:p w:rsidR="005A6CAF" w:rsidRPr="00D840AE" w:rsidRDefault="005A6CAF" w:rsidP="005A6CAF">
      <w:pPr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5. Срок действия договора:</w:t>
      </w:r>
      <w:r w:rsidRPr="00904B59">
        <w:rPr>
          <w:color w:val="000000"/>
          <w:sz w:val="28"/>
          <w:szCs w:val="28"/>
        </w:rPr>
        <w:t xml:space="preserve"> </w:t>
      </w:r>
      <w:r w:rsidR="004F1D1C">
        <w:rPr>
          <w:color w:val="000000"/>
          <w:sz w:val="28"/>
          <w:szCs w:val="28"/>
        </w:rPr>
        <w:t>5</w:t>
      </w:r>
      <w:r w:rsidRPr="00904B59">
        <w:rPr>
          <w:color w:val="000000"/>
          <w:sz w:val="28"/>
          <w:szCs w:val="28"/>
        </w:rPr>
        <w:t>(</w:t>
      </w:r>
      <w:r w:rsidR="004F1D1C">
        <w:rPr>
          <w:color w:val="000000"/>
          <w:sz w:val="28"/>
          <w:szCs w:val="28"/>
        </w:rPr>
        <w:t>пять</w:t>
      </w:r>
      <w:r w:rsidRPr="00904B59">
        <w:rPr>
          <w:color w:val="000000"/>
          <w:sz w:val="28"/>
          <w:szCs w:val="28"/>
        </w:rPr>
        <w:t xml:space="preserve">) </w:t>
      </w:r>
      <w:r w:rsidR="004F1D1C">
        <w:rPr>
          <w:color w:val="000000"/>
          <w:sz w:val="28"/>
          <w:szCs w:val="28"/>
        </w:rPr>
        <w:t xml:space="preserve">лет </w:t>
      </w:r>
      <w:r>
        <w:rPr>
          <w:color w:val="000000"/>
          <w:sz w:val="28"/>
          <w:szCs w:val="28"/>
        </w:rPr>
        <w:t>со дня подписания договора.</w:t>
      </w:r>
    </w:p>
    <w:p w:rsidR="005A6CAF" w:rsidRDefault="005A6CAF" w:rsidP="005A6CA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Срок, место и порядок предоставления документации об аукционе, электронный адрес сайта в сети «Интернет», на котором размещена документация об аукционе: </w:t>
      </w:r>
    </w:p>
    <w:p w:rsidR="005A6CAF" w:rsidRPr="002D08D5" w:rsidRDefault="005A6CAF" w:rsidP="005A6C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Документация об аукционе предоставляется всем </w:t>
      </w:r>
      <w:r w:rsidRPr="00D616F0">
        <w:rPr>
          <w:sz w:val="28"/>
          <w:szCs w:val="28"/>
        </w:rPr>
        <w:t>заинтересованн</w:t>
      </w:r>
      <w:r>
        <w:rPr>
          <w:sz w:val="28"/>
          <w:szCs w:val="28"/>
        </w:rPr>
        <w:t>ым</w:t>
      </w:r>
      <w:r w:rsidRPr="00D616F0">
        <w:rPr>
          <w:sz w:val="28"/>
          <w:szCs w:val="28"/>
        </w:rPr>
        <w:t xml:space="preserve"> лиц</w:t>
      </w:r>
      <w:r>
        <w:rPr>
          <w:sz w:val="28"/>
          <w:szCs w:val="28"/>
        </w:rPr>
        <w:t xml:space="preserve">ам в электронном виде и на бумажном носителе на основании заявления, поданного в письменной форме, в том числе в форме электронного документа, с </w:t>
      </w:r>
      <w:r w:rsidR="003B1DB4">
        <w:rPr>
          <w:sz w:val="28"/>
          <w:szCs w:val="28"/>
        </w:rPr>
        <w:t xml:space="preserve">10 ноября по </w:t>
      </w:r>
      <w:r w:rsidR="005970CC">
        <w:rPr>
          <w:sz w:val="28"/>
          <w:szCs w:val="28"/>
        </w:rPr>
        <w:t>26</w:t>
      </w:r>
      <w:r w:rsidR="003B1DB4">
        <w:rPr>
          <w:sz w:val="28"/>
          <w:szCs w:val="28"/>
        </w:rPr>
        <w:t xml:space="preserve"> ноя</w:t>
      </w:r>
      <w:r w:rsidR="007A7F77">
        <w:rPr>
          <w:sz w:val="28"/>
          <w:szCs w:val="28"/>
        </w:rPr>
        <w:t xml:space="preserve">бря </w:t>
      </w:r>
      <w:r w:rsidRPr="00904B59">
        <w:rPr>
          <w:sz w:val="28"/>
          <w:szCs w:val="28"/>
        </w:rPr>
        <w:t>2015 года</w:t>
      </w:r>
      <w:r w:rsidRPr="00CD47E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рабочие дни с понедельника по четверг - с 10-00 час. до 13-00 час. и с 14-00 час. до 17-00 час., пятница - с 10-00 час. до 13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с 14-00 час. до 16-00 час. по адресу</w:t>
      </w:r>
      <w:r w:rsidRPr="00FF2E1A">
        <w:rPr>
          <w:sz w:val="28"/>
          <w:szCs w:val="28"/>
        </w:rPr>
        <w:t>:</w:t>
      </w:r>
      <w:r>
        <w:rPr>
          <w:sz w:val="28"/>
          <w:szCs w:val="28"/>
        </w:rPr>
        <w:t xml:space="preserve"> Ленинградская область, Всеволожский район,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 Сертолово, ул. </w:t>
      </w:r>
      <w:proofErr w:type="spellStart"/>
      <w:r>
        <w:rPr>
          <w:sz w:val="28"/>
          <w:szCs w:val="28"/>
        </w:rPr>
        <w:t>Молодцова</w:t>
      </w:r>
      <w:proofErr w:type="spellEnd"/>
      <w:r>
        <w:rPr>
          <w:sz w:val="28"/>
          <w:szCs w:val="28"/>
        </w:rPr>
        <w:t xml:space="preserve">, д. 7, корпус 2, 2-й этаж, </w:t>
      </w:r>
      <w:r>
        <w:rPr>
          <w:sz w:val="28"/>
          <w:szCs w:val="28"/>
        </w:rPr>
        <w:lastRenderedPageBreak/>
        <w:t xml:space="preserve">кабинет № 24, в течение двух рабочих дней с даты получения соответствующего заявления. </w:t>
      </w:r>
    </w:p>
    <w:p w:rsidR="005A6CAF" w:rsidRDefault="005A6CAF" w:rsidP="005A6C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предоставления документации об аукционе в форме электронного документа, электронный носитель предоставляет заявитель.</w:t>
      </w:r>
    </w:p>
    <w:p w:rsidR="005D1817" w:rsidRDefault="005A6CAF" w:rsidP="005D1817">
      <w:pPr>
        <w:ind w:firstLine="709"/>
        <w:jc w:val="both"/>
        <w:rPr>
          <w:sz w:val="28"/>
          <w:szCs w:val="28"/>
        </w:rPr>
      </w:pPr>
      <w:r w:rsidRPr="00451AEC">
        <w:rPr>
          <w:sz w:val="28"/>
          <w:szCs w:val="28"/>
        </w:rPr>
        <w:t>Электронный адрес сайт</w:t>
      </w:r>
      <w:r w:rsidR="002E3A2A">
        <w:rPr>
          <w:sz w:val="28"/>
          <w:szCs w:val="28"/>
        </w:rPr>
        <w:t>ов</w:t>
      </w:r>
      <w:r w:rsidRPr="00451AEC">
        <w:rPr>
          <w:sz w:val="28"/>
          <w:szCs w:val="28"/>
        </w:rPr>
        <w:t xml:space="preserve"> в сети «Интернет», на котором размещена документация об аукционе</w:t>
      </w:r>
      <w:r>
        <w:rPr>
          <w:sz w:val="28"/>
          <w:szCs w:val="28"/>
        </w:rPr>
        <w:t xml:space="preserve">: </w:t>
      </w:r>
    </w:p>
    <w:p w:rsidR="005D1817" w:rsidRDefault="005D1817" w:rsidP="005D18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5A6CAF">
        <w:rPr>
          <w:sz w:val="28"/>
          <w:szCs w:val="28"/>
        </w:rPr>
        <w:t xml:space="preserve">фициальный сайт Российской Федерации в сети «Интернет» для размещения информации о проведении торгов: </w:t>
      </w:r>
      <w:hyperlink r:id="rId9" w:history="1">
        <w:r w:rsidR="005A6CAF" w:rsidRPr="002E0FDE">
          <w:rPr>
            <w:rStyle w:val="a3"/>
            <w:sz w:val="28"/>
            <w:szCs w:val="28"/>
          </w:rPr>
          <w:t>www.torgi.gov.ru</w:t>
        </w:r>
      </w:hyperlink>
      <w:r>
        <w:rPr>
          <w:sz w:val="28"/>
          <w:szCs w:val="28"/>
        </w:rPr>
        <w:t xml:space="preserve">, </w:t>
      </w:r>
    </w:p>
    <w:p w:rsidR="005A6CAF" w:rsidRPr="006C52D1" w:rsidRDefault="005D1817" w:rsidP="005D1817">
      <w:pPr>
        <w:ind w:firstLine="709"/>
        <w:jc w:val="both"/>
        <w:rPr>
          <w:color w:val="FFFFFF" w:themeColor="background1"/>
          <w:sz w:val="28"/>
          <w:szCs w:val="28"/>
        </w:rPr>
      </w:pPr>
      <w:r>
        <w:rPr>
          <w:sz w:val="28"/>
          <w:szCs w:val="28"/>
        </w:rPr>
        <w:t xml:space="preserve">- официальный сайт администрации МО Сертолово: </w:t>
      </w:r>
      <w:hyperlink r:id="rId10" w:history="1">
        <w:r w:rsidRPr="00607C93">
          <w:rPr>
            <w:rStyle w:val="a3"/>
            <w:sz w:val="28"/>
            <w:szCs w:val="28"/>
          </w:rPr>
          <w:t>www.</w:t>
        </w:r>
        <w:r w:rsidRPr="00607C93">
          <w:rPr>
            <w:rStyle w:val="a3"/>
            <w:sz w:val="28"/>
            <w:szCs w:val="28"/>
            <w:lang w:val="en-US"/>
          </w:rPr>
          <w:t>mosertolovo</w:t>
        </w:r>
        <w:r w:rsidRPr="00607C93">
          <w:rPr>
            <w:rStyle w:val="a3"/>
            <w:sz w:val="28"/>
            <w:szCs w:val="28"/>
          </w:rPr>
          <w:t>.</w:t>
        </w:r>
        <w:r w:rsidRPr="00607C93">
          <w:rPr>
            <w:rStyle w:val="a3"/>
            <w:sz w:val="28"/>
            <w:szCs w:val="28"/>
            <w:lang w:val="en-US"/>
          </w:rPr>
          <w:t>ru</w:t>
        </w:r>
      </w:hyperlink>
      <w:r>
        <w:rPr>
          <w:rStyle w:val="a3"/>
          <w:sz w:val="28"/>
          <w:szCs w:val="28"/>
        </w:rPr>
        <w:t>.</w:t>
      </w:r>
      <w:r w:rsidR="006C52D1">
        <w:rPr>
          <w:rStyle w:val="a3"/>
          <w:sz w:val="28"/>
          <w:szCs w:val="28"/>
        </w:rPr>
        <w:t xml:space="preserve"> </w:t>
      </w:r>
      <w:r w:rsidR="006C52D1">
        <w:rPr>
          <w:rStyle w:val="a3"/>
          <w:color w:val="auto"/>
          <w:sz w:val="28"/>
          <w:szCs w:val="28"/>
          <w:u w:val="none"/>
        </w:rPr>
        <w:t>(далее – официальные сайты)</w:t>
      </w:r>
      <w:proofErr w:type="gramStart"/>
      <w:r w:rsidR="006C52D1">
        <w:rPr>
          <w:rStyle w:val="a3"/>
          <w:color w:val="auto"/>
          <w:sz w:val="28"/>
          <w:szCs w:val="28"/>
          <w:u w:val="none"/>
        </w:rPr>
        <w:t>.</w:t>
      </w:r>
      <w:r w:rsidR="006C52D1">
        <w:rPr>
          <w:rStyle w:val="a3"/>
          <w:color w:val="FFFFFF" w:themeColor="background1"/>
          <w:sz w:val="28"/>
          <w:szCs w:val="28"/>
          <w:u w:val="none"/>
        </w:rPr>
        <w:t>(</w:t>
      </w:r>
      <w:proofErr w:type="gramEnd"/>
      <w:r w:rsidR="006C52D1">
        <w:rPr>
          <w:rStyle w:val="a3"/>
          <w:color w:val="FFFFFF" w:themeColor="background1"/>
          <w:sz w:val="28"/>
          <w:szCs w:val="28"/>
          <w:u w:val="none"/>
        </w:rPr>
        <w:t>далее (далее</w:t>
      </w:r>
    </w:p>
    <w:p w:rsidR="005A6CAF" w:rsidRDefault="005A6CAF" w:rsidP="005A6C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документации об аукционе производится без взимания платы.</w:t>
      </w:r>
    </w:p>
    <w:p w:rsidR="005A6CAF" w:rsidRDefault="005A6CAF" w:rsidP="005A6CA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Требование о внесении задатка.</w:t>
      </w:r>
    </w:p>
    <w:p w:rsidR="005A6CAF" w:rsidRDefault="005A6CAF" w:rsidP="005A6C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участия в аукционе заявитель вносит задаток путем перечисления суммы денежных средств на расчетный счет организатора аукциона КУМИ администрации МО Сертолово по следующим банковским реквизитам: </w:t>
      </w:r>
    </w:p>
    <w:p w:rsidR="005A6CAF" w:rsidRDefault="005A6CAF" w:rsidP="005A6C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Получатель платежа: УФК по Ленинградской области (КУМИ администрации МО Сертолово), ИНН 4703034875, КПП 470301001, л/с № 05453004060,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/с № 40302810100003001102 в Отделении Ленинградское г. Санкт-Петербург, БИК 044106001, ОКТМО 41612102</w:t>
      </w:r>
    </w:p>
    <w:p w:rsidR="005A6CAF" w:rsidRDefault="005A6CAF" w:rsidP="005A6C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Назначение платежа: «Задаток для участия в аукционе на право заключения договора аренды муниципального имущества по лоту № 1».</w:t>
      </w:r>
    </w:p>
    <w:p w:rsidR="005A6CAF" w:rsidRDefault="005A6CAF" w:rsidP="005A6CAF">
      <w:pPr>
        <w:ind w:firstLine="708"/>
        <w:jc w:val="both"/>
        <w:rPr>
          <w:color w:val="000000"/>
          <w:sz w:val="28"/>
          <w:szCs w:val="28"/>
        </w:rPr>
      </w:pPr>
      <w:r w:rsidRPr="0077785E">
        <w:rPr>
          <w:b/>
          <w:sz w:val="28"/>
          <w:szCs w:val="28"/>
        </w:rPr>
        <w:t>Размер задатка</w:t>
      </w:r>
      <w:r>
        <w:rPr>
          <w:b/>
          <w:sz w:val="28"/>
          <w:szCs w:val="28"/>
        </w:rPr>
        <w:t xml:space="preserve"> по лоту № 1: </w:t>
      </w:r>
      <w:r w:rsidRPr="00E604E9">
        <w:rPr>
          <w:color w:val="000000"/>
          <w:sz w:val="28"/>
          <w:szCs w:val="28"/>
        </w:rPr>
        <w:t> </w:t>
      </w:r>
      <w:r w:rsidR="009E5CE5" w:rsidRPr="002131F5">
        <w:rPr>
          <w:sz w:val="28"/>
          <w:szCs w:val="28"/>
        </w:rPr>
        <w:t>3</w:t>
      </w:r>
      <w:r w:rsidR="009E5CE5">
        <w:rPr>
          <w:sz w:val="28"/>
          <w:szCs w:val="28"/>
        </w:rPr>
        <w:t>2</w:t>
      </w:r>
      <w:r w:rsidR="009E5CE5" w:rsidRPr="002131F5">
        <w:rPr>
          <w:sz w:val="28"/>
          <w:szCs w:val="28"/>
        </w:rPr>
        <w:t> </w:t>
      </w:r>
      <w:r w:rsidR="009E5CE5">
        <w:rPr>
          <w:sz w:val="28"/>
          <w:szCs w:val="28"/>
        </w:rPr>
        <w:t>700</w:t>
      </w:r>
      <w:r w:rsidR="009E5CE5" w:rsidRPr="00E604E9">
        <w:rPr>
          <w:sz w:val="28"/>
          <w:szCs w:val="28"/>
        </w:rPr>
        <w:t>,00 (</w:t>
      </w:r>
      <w:r w:rsidR="009E5CE5">
        <w:rPr>
          <w:sz w:val="28"/>
          <w:szCs w:val="28"/>
        </w:rPr>
        <w:t xml:space="preserve">Тридцать две тысячи семьсот руб. </w:t>
      </w:r>
      <w:r w:rsidR="009E5CE5" w:rsidRPr="00E604E9">
        <w:rPr>
          <w:sz w:val="28"/>
          <w:szCs w:val="28"/>
        </w:rPr>
        <w:t xml:space="preserve">00 копеек) </w:t>
      </w:r>
      <w:r>
        <w:rPr>
          <w:color w:val="000000"/>
          <w:sz w:val="28"/>
          <w:szCs w:val="28"/>
        </w:rPr>
        <w:t>и вносится заявителем единым платежом на счет организатора аукциона.</w:t>
      </w:r>
    </w:p>
    <w:p w:rsidR="005A6CAF" w:rsidRPr="00E604E9" w:rsidRDefault="005A6CAF" w:rsidP="005A6CAF">
      <w:pPr>
        <w:ind w:firstLine="708"/>
        <w:jc w:val="both"/>
        <w:rPr>
          <w:color w:val="000000"/>
          <w:sz w:val="28"/>
          <w:szCs w:val="28"/>
        </w:rPr>
      </w:pPr>
      <w:r w:rsidRPr="00E604E9">
        <w:rPr>
          <w:color w:val="000000"/>
          <w:sz w:val="28"/>
          <w:szCs w:val="28"/>
        </w:rPr>
        <w:t xml:space="preserve">Задаток должен поступить на расчетный счет организатора аукциона не позднее </w:t>
      </w:r>
      <w:r w:rsidR="009E5CE5">
        <w:rPr>
          <w:color w:val="000000"/>
          <w:sz w:val="28"/>
          <w:szCs w:val="28"/>
        </w:rPr>
        <w:t xml:space="preserve">08 декабря </w:t>
      </w:r>
      <w:r w:rsidRPr="00E604E9">
        <w:rPr>
          <w:color w:val="000000"/>
          <w:sz w:val="28"/>
          <w:szCs w:val="28"/>
        </w:rPr>
        <w:t>2015 года.</w:t>
      </w:r>
    </w:p>
    <w:p w:rsidR="005A6CAF" w:rsidRPr="0077785E" w:rsidRDefault="005A6CAF" w:rsidP="005A6CAF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заявителем, подавшим заявку на участие в аукционе, соглашение о задатке между организатором аукциона и заявителем считается совершенным в письменной форме, требование и заключении договора задатка между организатором аукциона и заявителем не требуется.</w:t>
      </w:r>
    </w:p>
    <w:p w:rsidR="005A6CAF" w:rsidRDefault="005A6CAF" w:rsidP="005A6CAF">
      <w:pPr>
        <w:pStyle w:val="a4"/>
        <w:tabs>
          <w:tab w:val="clear" w:pos="4677"/>
          <w:tab w:val="clear" w:pos="9355"/>
          <w:tab w:val="center" w:pos="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  <w:t xml:space="preserve">8. </w:t>
      </w:r>
      <w:r w:rsidRPr="00BD2B65">
        <w:rPr>
          <w:b/>
          <w:sz w:val="28"/>
          <w:szCs w:val="28"/>
        </w:rPr>
        <w:t>Срок, в течение которого организатор аукциона вправе отказаться от проведения аукциона:</w:t>
      </w:r>
      <w:r>
        <w:rPr>
          <w:sz w:val="28"/>
          <w:szCs w:val="28"/>
        </w:rPr>
        <w:t xml:space="preserve"> </w:t>
      </w:r>
    </w:p>
    <w:p w:rsidR="00D74EE7" w:rsidRPr="001D1E00" w:rsidRDefault="005A6CAF" w:rsidP="001D1E00">
      <w:pPr>
        <w:pStyle w:val="a4"/>
        <w:tabs>
          <w:tab w:val="clear" w:pos="4677"/>
          <w:tab w:val="clear" w:pos="9355"/>
          <w:tab w:val="center" w:pos="0"/>
        </w:tabs>
        <w:jc w:val="both"/>
        <w:rPr>
          <w:sz w:val="28"/>
          <w:szCs w:val="28"/>
        </w:rPr>
      </w:pPr>
      <w:r>
        <w:tab/>
      </w:r>
      <w:r w:rsidRPr="001F61E8">
        <w:rPr>
          <w:sz w:val="28"/>
          <w:szCs w:val="28"/>
        </w:rPr>
        <w:t xml:space="preserve">Организатор аукциона вправе отказаться от проведения аукциона не </w:t>
      </w:r>
      <w:proofErr w:type="gramStart"/>
      <w:r w:rsidRPr="001F61E8">
        <w:rPr>
          <w:sz w:val="28"/>
          <w:szCs w:val="28"/>
        </w:rPr>
        <w:t>позднее</w:t>
      </w:r>
      <w:proofErr w:type="gramEnd"/>
      <w:r w:rsidRPr="001F61E8">
        <w:rPr>
          <w:sz w:val="28"/>
          <w:szCs w:val="28"/>
        </w:rPr>
        <w:t xml:space="preserve"> чем за пять дней до даты окончания срока подачи заявок на участие в аукционе</w:t>
      </w:r>
      <w:r w:rsidR="007A7F77">
        <w:rPr>
          <w:sz w:val="28"/>
          <w:szCs w:val="28"/>
        </w:rPr>
        <w:t xml:space="preserve"> – </w:t>
      </w:r>
      <w:r w:rsidR="00A71FE7">
        <w:rPr>
          <w:sz w:val="28"/>
          <w:szCs w:val="28"/>
        </w:rPr>
        <w:t>26</w:t>
      </w:r>
      <w:r w:rsidR="007A7F77">
        <w:rPr>
          <w:sz w:val="28"/>
          <w:szCs w:val="28"/>
        </w:rPr>
        <w:t xml:space="preserve"> </w:t>
      </w:r>
      <w:r w:rsidR="00A71FE7">
        <w:rPr>
          <w:sz w:val="28"/>
          <w:szCs w:val="28"/>
        </w:rPr>
        <w:t>н</w:t>
      </w:r>
      <w:r w:rsidR="007A7F77">
        <w:rPr>
          <w:sz w:val="28"/>
          <w:szCs w:val="28"/>
        </w:rPr>
        <w:t>оября</w:t>
      </w:r>
      <w:r>
        <w:rPr>
          <w:sz w:val="28"/>
          <w:szCs w:val="28"/>
        </w:rPr>
        <w:t xml:space="preserve"> </w:t>
      </w:r>
      <w:r w:rsidRPr="00904B59">
        <w:rPr>
          <w:sz w:val="28"/>
          <w:szCs w:val="28"/>
        </w:rPr>
        <w:t>2015 года</w:t>
      </w:r>
      <w:r>
        <w:rPr>
          <w:sz w:val="28"/>
          <w:szCs w:val="28"/>
        </w:rPr>
        <w:t>.</w:t>
      </w:r>
      <w:r w:rsidRPr="001F61E8">
        <w:rPr>
          <w:sz w:val="28"/>
          <w:szCs w:val="28"/>
        </w:rPr>
        <w:t xml:space="preserve"> Извещение об отказе от проведения аукциона размещается на </w:t>
      </w:r>
      <w:r w:rsidR="00A71FE7">
        <w:rPr>
          <w:sz w:val="28"/>
          <w:szCs w:val="28"/>
        </w:rPr>
        <w:t>о</w:t>
      </w:r>
      <w:r w:rsidRPr="001F61E8">
        <w:rPr>
          <w:sz w:val="28"/>
          <w:szCs w:val="28"/>
        </w:rPr>
        <w:t>фициальн</w:t>
      </w:r>
      <w:r w:rsidR="006C52D1">
        <w:rPr>
          <w:sz w:val="28"/>
          <w:szCs w:val="28"/>
        </w:rPr>
        <w:t xml:space="preserve">ых </w:t>
      </w:r>
      <w:r w:rsidRPr="001F61E8">
        <w:rPr>
          <w:sz w:val="28"/>
          <w:szCs w:val="28"/>
        </w:rPr>
        <w:t>сайт</w:t>
      </w:r>
      <w:r w:rsidR="006C52D1">
        <w:rPr>
          <w:sz w:val="28"/>
          <w:szCs w:val="28"/>
        </w:rPr>
        <w:t xml:space="preserve">ах </w:t>
      </w:r>
      <w:r w:rsidRPr="001F61E8">
        <w:rPr>
          <w:sz w:val="28"/>
          <w:szCs w:val="28"/>
        </w:rPr>
        <w:t xml:space="preserve">в течение одного дня с даты принятия решения об отказе от проведения аукциона. В течение двух рабочих дней </w:t>
      </w:r>
      <w:proofErr w:type="gramStart"/>
      <w:r w:rsidRPr="001F61E8">
        <w:rPr>
          <w:sz w:val="28"/>
          <w:szCs w:val="28"/>
        </w:rPr>
        <w:t>с даты принятия</w:t>
      </w:r>
      <w:proofErr w:type="gramEnd"/>
      <w:r w:rsidRPr="001F61E8">
        <w:rPr>
          <w:sz w:val="28"/>
          <w:szCs w:val="28"/>
        </w:rPr>
        <w:t xml:space="preserve"> указанного решения организатор аукциона направляет соответствующие уведомления всем заявителям. В течение пяти рабочих дней </w:t>
      </w:r>
      <w:proofErr w:type="gramStart"/>
      <w:r w:rsidRPr="001F61E8">
        <w:rPr>
          <w:sz w:val="28"/>
          <w:szCs w:val="28"/>
        </w:rPr>
        <w:t>с даты принятия</w:t>
      </w:r>
      <w:proofErr w:type="gramEnd"/>
      <w:r w:rsidRPr="001F61E8">
        <w:rPr>
          <w:sz w:val="28"/>
          <w:szCs w:val="28"/>
        </w:rPr>
        <w:t xml:space="preserve"> решения об отказе от проведения аукциона </w:t>
      </w:r>
      <w:r>
        <w:rPr>
          <w:sz w:val="28"/>
          <w:szCs w:val="28"/>
        </w:rPr>
        <w:t xml:space="preserve">организатор аукциона возвращает </w:t>
      </w:r>
      <w:r w:rsidRPr="001F61E8">
        <w:rPr>
          <w:sz w:val="28"/>
          <w:szCs w:val="28"/>
        </w:rPr>
        <w:t>з</w:t>
      </w:r>
      <w:r>
        <w:rPr>
          <w:sz w:val="28"/>
          <w:szCs w:val="28"/>
        </w:rPr>
        <w:t xml:space="preserve">аявителям </w:t>
      </w:r>
      <w:r w:rsidRPr="001F61E8">
        <w:rPr>
          <w:sz w:val="28"/>
          <w:szCs w:val="28"/>
        </w:rPr>
        <w:t>задаток</w:t>
      </w:r>
      <w:r>
        <w:rPr>
          <w:sz w:val="28"/>
          <w:szCs w:val="28"/>
        </w:rPr>
        <w:t>, перечисленный на счет организатора аукциона</w:t>
      </w:r>
      <w:r w:rsidRPr="001F61E8">
        <w:rPr>
          <w:sz w:val="28"/>
          <w:szCs w:val="28"/>
        </w:rPr>
        <w:t>.</w:t>
      </w:r>
    </w:p>
    <w:sectPr w:rsidR="00D74EE7" w:rsidRPr="001D1E00" w:rsidSect="001D1E00">
      <w:headerReference w:type="default" r:id="rId11"/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3A1" w:rsidRDefault="00B313A1" w:rsidP="00633689">
      <w:r>
        <w:separator/>
      </w:r>
    </w:p>
  </w:endnote>
  <w:endnote w:type="continuationSeparator" w:id="0">
    <w:p w:rsidR="00B313A1" w:rsidRDefault="00B313A1" w:rsidP="00633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3A1" w:rsidRDefault="00B313A1" w:rsidP="00633689">
      <w:r>
        <w:separator/>
      </w:r>
    </w:p>
  </w:footnote>
  <w:footnote w:type="continuationSeparator" w:id="0">
    <w:p w:rsidR="00B313A1" w:rsidRDefault="00B313A1" w:rsidP="006336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6458286"/>
      <w:docPartObj>
        <w:docPartGallery w:val="Page Numbers (Top of Page)"/>
        <w:docPartUnique/>
      </w:docPartObj>
    </w:sdtPr>
    <w:sdtEndPr/>
    <w:sdtContent>
      <w:p w:rsidR="00633689" w:rsidRDefault="0063368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1042">
          <w:rPr>
            <w:noProof/>
          </w:rPr>
          <w:t>1</w:t>
        </w:r>
        <w:r>
          <w:fldChar w:fldCharType="end"/>
        </w:r>
      </w:p>
    </w:sdtContent>
  </w:sdt>
  <w:p w:rsidR="00633689" w:rsidRDefault="0063368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630"/>
    <w:rsid w:val="00030403"/>
    <w:rsid w:val="0003166F"/>
    <w:rsid w:val="00054A89"/>
    <w:rsid w:val="000A025A"/>
    <w:rsid w:val="0012195E"/>
    <w:rsid w:val="00157464"/>
    <w:rsid w:val="00163545"/>
    <w:rsid w:val="001773A4"/>
    <w:rsid w:val="00182760"/>
    <w:rsid w:val="001D1E00"/>
    <w:rsid w:val="002131F5"/>
    <w:rsid w:val="00280ABD"/>
    <w:rsid w:val="0029624E"/>
    <w:rsid w:val="002E3A2A"/>
    <w:rsid w:val="003B1DB4"/>
    <w:rsid w:val="003D4881"/>
    <w:rsid w:val="004F1D1C"/>
    <w:rsid w:val="005970CC"/>
    <w:rsid w:val="005A6CAF"/>
    <w:rsid w:val="005D1817"/>
    <w:rsid w:val="00633689"/>
    <w:rsid w:val="00636214"/>
    <w:rsid w:val="00644DE3"/>
    <w:rsid w:val="006C2AF9"/>
    <w:rsid w:val="006C52D1"/>
    <w:rsid w:val="00787226"/>
    <w:rsid w:val="007A7F77"/>
    <w:rsid w:val="007D6FC0"/>
    <w:rsid w:val="008C72CA"/>
    <w:rsid w:val="008D7254"/>
    <w:rsid w:val="009015EE"/>
    <w:rsid w:val="0091428A"/>
    <w:rsid w:val="00922630"/>
    <w:rsid w:val="009E5CE5"/>
    <w:rsid w:val="00A06B79"/>
    <w:rsid w:val="00A51042"/>
    <w:rsid w:val="00A71FE7"/>
    <w:rsid w:val="00A92771"/>
    <w:rsid w:val="00B313A1"/>
    <w:rsid w:val="00BA73FC"/>
    <w:rsid w:val="00BC49B8"/>
    <w:rsid w:val="00C03BD8"/>
    <w:rsid w:val="00C44050"/>
    <w:rsid w:val="00CE3E46"/>
    <w:rsid w:val="00D12010"/>
    <w:rsid w:val="00D41CF2"/>
    <w:rsid w:val="00D433CE"/>
    <w:rsid w:val="00D46A73"/>
    <w:rsid w:val="00D74EE7"/>
    <w:rsid w:val="00D83DE7"/>
    <w:rsid w:val="00EB3E99"/>
    <w:rsid w:val="00F828E2"/>
    <w:rsid w:val="00F8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C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A6CAF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5A6CAF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5A6CA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6336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336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E3A2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3A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C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A6CAF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5A6CAF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5A6CA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6336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336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E3A2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3A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misertolovo@mail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mosertolov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50B2F-A1A4-4A1D-88AE-493C3497E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1059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15</cp:revision>
  <cp:lastPrinted>2015-11-05T11:26:00Z</cp:lastPrinted>
  <dcterms:created xsi:type="dcterms:W3CDTF">2015-11-05T07:29:00Z</dcterms:created>
  <dcterms:modified xsi:type="dcterms:W3CDTF">2015-11-09T08:30:00Z</dcterms:modified>
</cp:coreProperties>
</file>